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FEF01" w14:textId="77777777" w:rsidR="00527FBE" w:rsidRPr="00A11506" w:rsidRDefault="00527FBE">
      <w:pPr>
        <w:pStyle w:val="NoteLevel1"/>
        <w:rPr>
          <w:b/>
        </w:rPr>
      </w:pPr>
      <w:r w:rsidRPr="00A11506">
        <w:rPr>
          <w:b/>
        </w:rPr>
        <w:t>Course Title:</w:t>
      </w:r>
    </w:p>
    <w:p w14:paraId="7EA0D778" w14:textId="5D0845FA" w:rsidR="00A60CC5" w:rsidRDefault="00D3774D" w:rsidP="004F13A6">
      <w:pPr>
        <w:pStyle w:val="NoteLevel2"/>
      </w:pPr>
      <w:r>
        <w:rPr>
          <w:b/>
        </w:rPr>
        <w:t xml:space="preserve"> </w:t>
      </w:r>
      <w:r w:rsidR="00946E63" w:rsidRPr="00946E63">
        <w:rPr>
          <w:b/>
        </w:rPr>
        <w:t>Lean QA</w:t>
      </w:r>
      <w:r w:rsidR="00946E63">
        <w:t xml:space="preserve">: </w:t>
      </w:r>
      <w:r w:rsidR="009D5A5B">
        <w:t>Much more</w:t>
      </w:r>
      <w:r w:rsidR="00946E63">
        <w:t xml:space="preserve"> cost-effective Quality Assurance methods</w:t>
      </w:r>
      <w:r w:rsidR="00E12468">
        <w:t>,</w:t>
      </w:r>
      <w:r w:rsidR="00946E63">
        <w:t xml:space="preserve"> than testing.</w:t>
      </w:r>
      <w:r w:rsidR="009D5A5B">
        <w:t xml:space="preserve"> </w:t>
      </w:r>
    </w:p>
    <w:p w14:paraId="7B771C30" w14:textId="77777777" w:rsidR="00527FBE" w:rsidRPr="007C3DD0" w:rsidRDefault="00527FBE">
      <w:pPr>
        <w:pStyle w:val="NoteLevel1"/>
        <w:rPr>
          <w:b/>
        </w:rPr>
      </w:pPr>
      <w:r w:rsidRPr="007C3DD0">
        <w:rPr>
          <w:b/>
        </w:rPr>
        <w:t>Course Introduction:</w:t>
      </w:r>
    </w:p>
    <w:p w14:paraId="2381588C" w14:textId="71150E2D" w:rsidR="00955EBF" w:rsidRDefault="00955EBF" w:rsidP="00955EBF">
      <w:pPr>
        <w:pStyle w:val="NoteLevel2"/>
      </w:pPr>
      <w:r w:rsidRPr="007C3DD0">
        <w:rPr>
          <w:b/>
        </w:rPr>
        <w:t>THE PROBLEM</w:t>
      </w:r>
      <w:r>
        <w:t xml:space="preserve">: </w:t>
      </w:r>
      <w:r w:rsidR="00D3774D">
        <w:t xml:space="preserve"> </w:t>
      </w:r>
      <w:r w:rsidR="00946E63">
        <w:t>testing costs too much, but is in fact ineffective. There are many proven methods for ensuring much better qualities, much sooner. But testers cannot be held responsible for deploying</w:t>
      </w:r>
      <w:r w:rsidR="00A86918">
        <w:t xml:space="preserve"> them. This is a CIO, CTO, QA-</w:t>
      </w:r>
      <w:r w:rsidR="00946E63">
        <w:t>manager responsibility.</w:t>
      </w:r>
    </w:p>
    <w:p w14:paraId="62B0B870" w14:textId="400C516C" w:rsidR="00E721DA" w:rsidRPr="00E721DA" w:rsidRDefault="00E721DA" w:rsidP="00955EBF">
      <w:pPr>
        <w:pStyle w:val="NoteLevel2"/>
      </w:pPr>
      <w:r>
        <w:t xml:space="preserve"> Our ´lean´ methods operate u</w:t>
      </w:r>
      <w:r w:rsidRPr="00E721DA">
        <w:t>pstream, u</w:t>
      </w:r>
      <w:r w:rsidR="007F0128">
        <w:t>p front, pro-</w:t>
      </w:r>
      <w:r>
        <w:t>active, and with rapid</w:t>
      </w:r>
      <w:r w:rsidR="00330764">
        <w:t xml:space="preserve"> learning</w:t>
      </w:r>
      <w:r w:rsidRPr="00E721DA">
        <w:t>.</w:t>
      </w:r>
    </w:p>
    <w:p w14:paraId="62138233" w14:textId="5680DB8A" w:rsidR="00A86918" w:rsidRPr="00A86918" w:rsidRDefault="00955EBF" w:rsidP="00A86918">
      <w:pPr>
        <w:pStyle w:val="NoteLevel2"/>
      </w:pPr>
      <w:r w:rsidRPr="00A86918">
        <w:rPr>
          <w:b/>
        </w:rPr>
        <w:t>OUR SOLUTION</w:t>
      </w:r>
      <w:r w:rsidRPr="00A86918">
        <w:t xml:space="preserve">: </w:t>
      </w:r>
      <w:r w:rsidR="00D3774D" w:rsidRPr="00A86918">
        <w:t xml:space="preserve"> </w:t>
      </w:r>
      <w:r w:rsidR="00A86918" w:rsidRPr="00A86918">
        <w:t xml:space="preserve">We present a powerful selection </w:t>
      </w:r>
      <w:r w:rsidR="00330764">
        <w:t xml:space="preserve">of </w:t>
      </w:r>
      <w:r w:rsidR="00A86918" w:rsidRPr="00A86918">
        <w:t xml:space="preserve">methods that can help you help to improve your software qualities </w:t>
      </w:r>
      <w:r w:rsidR="00A86918" w:rsidRPr="00330764">
        <w:rPr>
          <w:i/>
        </w:rPr>
        <w:t>dramatically</w:t>
      </w:r>
      <w:r w:rsidR="00A86918" w:rsidRPr="00A86918">
        <w:t xml:space="preserve">, at </w:t>
      </w:r>
      <w:r w:rsidR="00A86918" w:rsidRPr="00330764">
        <w:rPr>
          <w:i/>
        </w:rPr>
        <w:t>low cost</w:t>
      </w:r>
      <w:r w:rsidR="00A86918" w:rsidRPr="00A86918">
        <w:t xml:space="preserve">. All are freely adoptable. All can be </w:t>
      </w:r>
      <w:r w:rsidR="00A86918" w:rsidRPr="00330764">
        <w:rPr>
          <w:i/>
        </w:rPr>
        <w:t>tailored</w:t>
      </w:r>
      <w:r w:rsidR="00A86918" w:rsidRPr="00A86918">
        <w:t xml:space="preserve"> to your development environment immediately. All of them give </w:t>
      </w:r>
      <w:r w:rsidR="00A86918" w:rsidRPr="00330764">
        <w:rPr>
          <w:i/>
        </w:rPr>
        <w:t>measurable</w:t>
      </w:r>
      <w:r w:rsidR="00A86918" w:rsidRPr="00A86918">
        <w:t xml:space="preserve"> improvements.</w:t>
      </w:r>
    </w:p>
    <w:p w14:paraId="2176CAF3" w14:textId="422A26CE" w:rsidR="00A86918" w:rsidRPr="00A86918" w:rsidRDefault="00A86918" w:rsidP="00A86918">
      <w:pPr>
        <w:pStyle w:val="NoteLevel2"/>
      </w:pPr>
      <w:r w:rsidRPr="00A86918">
        <w:rPr>
          <w:bCs/>
        </w:rPr>
        <w:t xml:space="preserve">Many real </w:t>
      </w:r>
      <w:r w:rsidRPr="00A86918">
        <w:t>stakeholders have to be considered in QA. Not just</w:t>
      </w:r>
      <w:r w:rsidR="003A4D2D">
        <w:t xml:space="preserve"> the</w:t>
      </w:r>
      <w:r w:rsidRPr="00A86918">
        <w:t xml:space="preserve"> ‘user’ and ‘customer’</w:t>
      </w:r>
      <w:r w:rsidR="007F0128">
        <w:t xml:space="preserve"> or the ´tester</w:t>
      </w:r>
      <w:r w:rsidRPr="00A86918">
        <w:t xml:space="preserve">. </w:t>
      </w:r>
      <w:r w:rsidR="007F0128">
        <w:t xml:space="preserve"> </w:t>
      </w:r>
    </w:p>
    <w:p w14:paraId="39F0A567" w14:textId="661F9390" w:rsidR="00A86918" w:rsidRPr="007F0128" w:rsidRDefault="00101889" w:rsidP="00A86918">
      <w:pPr>
        <w:pStyle w:val="NoteLevel2"/>
      </w:pPr>
      <w:r w:rsidRPr="007F0128">
        <w:t>Y</w:t>
      </w:r>
      <w:r w:rsidR="00A86918" w:rsidRPr="007F0128">
        <w:t xml:space="preserve">ou can expect dozens of simple, but deep, and true, nuggets of real </w:t>
      </w:r>
      <w:r w:rsidR="007F0128">
        <w:t xml:space="preserve">practical </w:t>
      </w:r>
      <w:r w:rsidR="00A86918" w:rsidRPr="007F0128">
        <w:t>wisdom – from long experience and first hand practice.</w:t>
      </w:r>
    </w:p>
    <w:p w14:paraId="60064079" w14:textId="646CD646" w:rsidR="00A86918" w:rsidRPr="00101889" w:rsidRDefault="00101889" w:rsidP="00A86918">
      <w:pPr>
        <w:pStyle w:val="NoteLevel2"/>
        <w:rPr>
          <w:bCs/>
        </w:rPr>
      </w:pPr>
      <w:r>
        <w:t>Y</w:t>
      </w:r>
      <w:r w:rsidR="00A86918" w:rsidRPr="00A86918">
        <w:t xml:space="preserve">ou will </w:t>
      </w:r>
      <w:r w:rsidR="00A86918" w:rsidRPr="00101889">
        <w:rPr>
          <w:i/>
        </w:rPr>
        <w:t>not</w:t>
      </w:r>
      <w:r w:rsidR="00A86918" w:rsidRPr="00A86918">
        <w:t xml:space="preserve"> get re-iteration of conventional wisdom. You will get deep principles </w:t>
      </w:r>
      <w:r w:rsidR="007F0128">
        <w:t xml:space="preserve">and methods </w:t>
      </w:r>
      <w:r w:rsidR="00A86918" w:rsidRPr="00A86918">
        <w:t xml:space="preserve">that really work. </w:t>
      </w:r>
    </w:p>
    <w:p w14:paraId="5138BE5E" w14:textId="5E62C6ED" w:rsidR="00101889" w:rsidRPr="00A86918" w:rsidRDefault="00101889" w:rsidP="00A86918">
      <w:pPr>
        <w:pStyle w:val="NoteLevel2"/>
        <w:rPr>
          <w:bCs/>
        </w:rPr>
      </w:pPr>
      <w:r>
        <w:t>You will get the benefit of our decades of real experience internationally at IBM, HP, Boeing, Citigroup, JP Morgan, Credit Suisse, Siemens, Ericsson, Nokia, Philips, Rolls Royce, Intel and other top corporations.</w:t>
      </w:r>
    </w:p>
    <w:p w14:paraId="6AE45CE9" w14:textId="4825D9B5" w:rsidR="00A86918" w:rsidRPr="00A86918" w:rsidRDefault="00A86918" w:rsidP="00A86918">
      <w:pPr>
        <w:pStyle w:val="NoteLevel2"/>
        <w:rPr>
          <w:bCs/>
        </w:rPr>
      </w:pPr>
      <w:r w:rsidRPr="00A86918">
        <w:rPr>
          <w:bCs/>
        </w:rPr>
        <w:t>This course is fact-based, on real life cases, of the lecturer</w:t>
      </w:r>
      <w:r w:rsidR="00712ABD">
        <w:rPr>
          <w:bCs/>
        </w:rPr>
        <w:t>s</w:t>
      </w:r>
      <w:r w:rsidRPr="00A86918">
        <w:rPr>
          <w:bCs/>
        </w:rPr>
        <w:t>, and others.</w:t>
      </w:r>
    </w:p>
    <w:p w14:paraId="05094BE9" w14:textId="77777777" w:rsidR="00527FBE" w:rsidRPr="007C3DD0" w:rsidRDefault="00527FBE">
      <w:pPr>
        <w:pStyle w:val="NoteLevel1"/>
        <w:rPr>
          <w:b/>
        </w:rPr>
      </w:pPr>
      <w:r w:rsidRPr="007C3DD0">
        <w:rPr>
          <w:b/>
        </w:rPr>
        <w:t>Instructor References:</w:t>
      </w:r>
    </w:p>
    <w:p w14:paraId="10AA6067" w14:textId="547F8788" w:rsidR="00C04C48" w:rsidRPr="009C42EB" w:rsidRDefault="00946E63" w:rsidP="009C42EB">
      <w:pPr>
        <w:pStyle w:val="NoteLevel2"/>
        <w:rPr>
          <w:i/>
          <w:lang w:val="en-US"/>
        </w:rPr>
      </w:pPr>
      <w:r>
        <w:rPr>
          <w:i/>
          <w:lang w:val="en-US"/>
        </w:rPr>
        <w:t xml:space="preserve"> </w:t>
      </w:r>
      <w:r w:rsidR="00C04C48" w:rsidRPr="00C04C48">
        <w:rPr>
          <w:i/>
          <w:lang w:val="en-US"/>
        </w:rPr>
        <w:t>"Tom Gilb invented Evo, arguably the first Agile process. He and his son Kai have been working with me in Norway to align what they are doing with Scrum.”</w:t>
      </w:r>
      <w:r w:rsidR="009C42EB">
        <w:rPr>
          <w:i/>
          <w:lang w:val="en-US"/>
        </w:rPr>
        <w:t xml:space="preserve">  </w:t>
      </w:r>
      <w:r w:rsidR="00C04C48" w:rsidRPr="009C42EB">
        <w:rPr>
          <w:i/>
          <w:lang w:val="en-US"/>
        </w:rPr>
        <w:t>“Kai has some excellent case studies where he has acted as Product Owner. He has done some of the most innovative things I have seen in the Scrum community."</w:t>
      </w:r>
      <w:r w:rsidR="009C42EB">
        <w:rPr>
          <w:i/>
          <w:lang w:val="en-US"/>
        </w:rPr>
        <w:t xml:space="preserve"> </w:t>
      </w:r>
      <w:r w:rsidR="009C42EB" w:rsidRPr="009C42EB">
        <w:rPr>
          <w:b/>
          <w:lang w:val="en-US"/>
        </w:rPr>
        <w:t>: Jeff Sutherland</w:t>
      </w:r>
      <w:r w:rsidR="009C42EB" w:rsidRPr="009C42EB">
        <w:rPr>
          <w:lang w:val="en-US"/>
        </w:rPr>
        <w:t>, co-inventor of Scru</w:t>
      </w:r>
      <w:r w:rsidR="009C42EB">
        <w:rPr>
          <w:lang w:val="en-US"/>
        </w:rPr>
        <w:t>m</w:t>
      </w:r>
    </w:p>
    <w:p w14:paraId="3B72EE39" w14:textId="77777777" w:rsidR="001000EC" w:rsidRPr="001000EC" w:rsidRDefault="001000EC" w:rsidP="00DB37F5">
      <w:pPr>
        <w:pStyle w:val="NoteLevel2"/>
      </w:pPr>
    </w:p>
    <w:p w14:paraId="2C70829B" w14:textId="7D1AEAF2" w:rsidR="00527FBE" w:rsidRPr="001000EC" w:rsidRDefault="001000EC" w:rsidP="00DB37F5">
      <w:pPr>
        <w:pStyle w:val="NoteLevel2"/>
      </w:pPr>
      <w:r w:rsidRPr="00010F3E">
        <w:rPr>
          <w:i/>
          <w:lang w:val="en-US"/>
        </w:rPr>
        <w:t>“</w:t>
      </w:r>
      <w:r w:rsidR="001A6F7A" w:rsidRPr="00010F3E">
        <w:rPr>
          <w:i/>
          <w:lang w:val="en-US"/>
        </w:rPr>
        <w:t>To be valuable, quality requirements must be testable, and hence measurable. There is a technique to quantify qualitat</w:t>
      </w:r>
      <w:r w:rsidR="00712ABD">
        <w:rPr>
          <w:i/>
          <w:lang w:val="en-US"/>
        </w:rPr>
        <w:t xml:space="preserve">ive statements called Planguage´, </w:t>
      </w:r>
      <w:r w:rsidR="001A6F7A" w:rsidRPr="00010F3E">
        <w:rPr>
          <w:i/>
          <w:lang w:val="en-US"/>
        </w:rPr>
        <w:t>that works wonders on quality requirements. This technique is easy to learn and use, and provides many benefits [Gilb, Competitive Engineering, 2005] Planguage is a keyword-driven specification language that improves communication about complex ideas. Though designed for more general purposes, Planguage excels at quantifying qualitative statements like quality requirements.</w:t>
      </w:r>
      <w:r w:rsidR="00E259F4" w:rsidRPr="00010F3E">
        <w:rPr>
          <w:i/>
          <w:lang w:val="en-US"/>
        </w:rPr>
        <w:t>”</w:t>
      </w:r>
      <w:r w:rsidR="001A6F7A">
        <w:rPr>
          <w:lang w:val="en-US"/>
        </w:rPr>
        <w:t xml:space="preserve"> </w:t>
      </w:r>
      <w:r w:rsidR="001A6F7A" w:rsidRPr="00010F3E">
        <w:rPr>
          <w:b/>
          <w:i/>
          <w:lang w:val="en-US"/>
        </w:rPr>
        <w:t>Erik Simmons, Intel</w:t>
      </w:r>
      <w:r w:rsidR="001A6F7A" w:rsidRPr="00010F3E">
        <w:rPr>
          <w:b/>
          <w:lang w:val="en-US"/>
        </w:rPr>
        <w:t>.</w:t>
      </w:r>
    </w:p>
    <w:p w14:paraId="752064C3" w14:textId="77777777" w:rsidR="00B1361B" w:rsidRPr="00B1361B" w:rsidRDefault="00B1361B" w:rsidP="00DB37F5">
      <w:pPr>
        <w:pStyle w:val="NoteLevel2"/>
        <w:rPr>
          <w:b/>
        </w:rPr>
      </w:pPr>
    </w:p>
    <w:p w14:paraId="7A8E2D75" w14:textId="41A217AC" w:rsidR="001000EC" w:rsidRPr="00966F8A" w:rsidRDefault="009E41DC" w:rsidP="00DB37F5">
      <w:pPr>
        <w:pStyle w:val="NoteLevel2"/>
        <w:rPr>
          <w:b/>
        </w:rPr>
      </w:pPr>
      <w:r w:rsidRPr="009E41DC">
        <w:rPr>
          <w:i/>
        </w:rPr>
        <w:t>“Keep on with the good courses. Your course is widely praised in Nokia”</w:t>
      </w:r>
      <w:r>
        <w:t xml:space="preserve"> </w:t>
      </w:r>
      <w:r w:rsidR="00966F8A">
        <w:t xml:space="preserve"> </w:t>
      </w:r>
      <w:r w:rsidRPr="00966F8A">
        <w:rPr>
          <w:b/>
        </w:rPr>
        <w:t>Lars Behrendt</w:t>
      </w:r>
      <w:r w:rsidR="00966F8A">
        <w:rPr>
          <w:b/>
        </w:rPr>
        <w:t>, Nokia</w:t>
      </w:r>
      <w:r w:rsidRPr="00966F8A">
        <w:rPr>
          <w:b/>
        </w:rPr>
        <w:t>.</w:t>
      </w:r>
    </w:p>
    <w:p w14:paraId="76C68911" w14:textId="77777777" w:rsidR="00B1361B" w:rsidRDefault="00B1361B" w:rsidP="00D709F3">
      <w:pPr>
        <w:pStyle w:val="NoteLevel2"/>
        <w:rPr>
          <w:i/>
        </w:rPr>
      </w:pPr>
    </w:p>
    <w:p w14:paraId="0D12D489" w14:textId="5B1337A6" w:rsidR="00D709F3" w:rsidRPr="00917CD9" w:rsidRDefault="00917CD9" w:rsidP="00D709F3">
      <w:pPr>
        <w:pStyle w:val="NoteLevel2"/>
        <w:rPr>
          <w:i/>
        </w:rPr>
      </w:pPr>
      <w:r w:rsidRPr="00917CD9">
        <w:rPr>
          <w:i/>
        </w:rPr>
        <w:t>“</w:t>
      </w:r>
      <w:r w:rsidR="00D709F3" w:rsidRPr="00917CD9">
        <w:rPr>
          <w:i/>
        </w:rPr>
        <w:t>Hi Tom</w:t>
      </w:r>
      <w:r w:rsidRPr="00917CD9">
        <w:rPr>
          <w:i/>
        </w:rPr>
        <w:t xml:space="preserve"> </w:t>
      </w:r>
      <w:r w:rsidR="00D709F3" w:rsidRPr="00917CD9">
        <w:rPr>
          <w:i/>
        </w:rPr>
        <w:t xml:space="preserve"> I was instrumental in getting you into Boeing at the time and we trained over 500 engineers from what you (and I and a few others) started</w:t>
      </w:r>
      <w:r w:rsidRPr="00917CD9">
        <w:rPr>
          <w:i/>
        </w:rPr>
        <w:t xml:space="preserve"> </w:t>
      </w:r>
      <w:r w:rsidR="00D709F3" w:rsidRPr="00917CD9">
        <w:rPr>
          <w:i/>
        </w:rPr>
        <w:t xml:space="preserve"> You taught a one week course on 'inspection' and we applied it to drawings, software, hard parts, etc</w:t>
      </w:r>
      <w:r w:rsidRPr="00917CD9">
        <w:rPr>
          <w:i/>
        </w:rPr>
        <w:t xml:space="preserve"> .</w:t>
      </w:r>
      <w:r w:rsidR="00D709F3" w:rsidRPr="00917CD9">
        <w:rPr>
          <w:i/>
        </w:rPr>
        <w:t xml:space="preserve"> I managed software groups when I was there and was able to produce almost defect free software using OOA&amp;D and inspections.  Your 'One Page Standard' is still one of my mantras.</w:t>
      </w:r>
    </w:p>
    <w:p w14:paraId="446E2C94" w14:textId="07DE5F3E" w:rsidR="00D709F3" w:rsidRPr="00D709F3" w:rsidRDefault="00917CD9" w:rsidP="00D709F3">
      <w:pPr>
        <w:pStyle w:val="NoteLevel2"/>
      </w:pPr>
      <w:r w:rsidRPr="00917CD9">
        <w:rPr>
          <w:i/>
        </w:rPr>
        <w:t xml:space="preserve"> </w:t>
      </w:r>
      <w:r w:rsidR="00D709F3" w:rsidRPr="00917CD9">
        <w:rPr>
          <w:i/>
        </w:rPr>
        <w:t xml:space="preserve"> Keep it up.  Your work has been a great contribution to our so-called engineering field.</w:t>
      </w:r>
      <w:r w:rsidRPr="00917CD9">
        <w:rPr>
          <w:i/>
        </w:rPr>
        <w:t>”</w:t>
      </w:r>
      <w:r>
        <w:t xml:space="preserve"> </w:t>
      </w:r>
      <w:r w:rsidR="009C42EB">
        <w:t xml:space="preserve"> </w:t>
      </w:r>
      <w:r w:rsidRPr="00DC6ABC">
        <w:rPr>
          <w:b/>
        </w:rPr>
        <w:t>Michael Develle</w:t>
      </w:r>
      <w:r w:rsidR="00022113" w:rsidRPr="00DC6ABC">
        <w:rPr>
          <w:b/>
        </w:rPr>
        <w:t>, BAE</w:t>
      </w:r>
      <w:r w:rsidRPr="00DC6ABC">
        <w:rPr>
          <w:b/>
        </w:rPr>
        <w:t>.</w:t>
      </w:r>
    </w:p>
    <w:p w14:paraId="7F061CDB" w14:textId="3115A375" w:rsidR="00D709F3" w:rsidRDefault="00A75A90" w:rsidP="00DB37F5">
      <w:pPr>
        <w:pStyle w:val="NoteLevel2"/>
      </w:pPr>
      <w:r>
        <w:rPr>
          <w:noProof/>
          <w:lang w:val="en-US"/>
        </w:rPr>
        <w:drawing>
          <wp:inline distT="0" distB="0" distL="0" distR="0" wp14:anchorId="6AD0DE5E" wp14:editId="7160FEA3">
            <wp:extent cx="5723255" cy="4292600"/>
            <wp:effectExtent l="0" t="0" r="0" b="0"/>
            <wp:docPr id="1" name="Picture 1" descr="Macintosh HD:Users:Tom:Desktop:Course Management Communication for Unemployed London 8-12 Jan 2010 London Greeting C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om:Desktop:Course Management Communication for Unemployed London 8-12 Jan 2010 London Greeting Car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3255" cy="4292600"/>
                    </a:xfrm>
                    <a:prstGeom prst="rect">
                      <a:avLst/>
                    </a:prstGeom>
                    <a:noFill/>
                    <a:ln>
                      <a:noFill/>
                    </a:ln>
                  </pic:spPr>
                </pic:pic>
              </a:graphicData>
            </a:graphic>
          </wp:inline>
        </w:drawing>
      </w:r>
    </w:p>
    <w:p w14:paraId="5E9CC116" w14:textId="0CB445D2" w:rsidR="00123F9E" w:rsidRDefault="00A75A90" w:rsidP="00DB37F5">
      <w:pPr>
        <w:pStyle w:val="NoteLevel2"/>
      </w:pPr>
      <w:r>
        <w:t>London, 2010, One Weeks Course. Participant Thank you</w:t>
      </w:r>
      <w:r w:rsidR="00712ABD">
        <w:t xml:space="preserve"> notes</w:t>
      </w:r>
      <w:r>
        <w:t>.</w:t>
      </w:r>
    </w:p>
    <w:p w14:paraId="734F4621" w14:textId="7AE73F29" w:rsidR="00527FBE" w:rsidRPr="007C3DD0" w:rsidRDefault="00527FBE">
      <w:pPr>
        <w:pStyle w:val="NoteLevel1"/>
        <w:rPr>
          <w:b/>
        </w:rPr>
      </w:pPr>
      <w:r w:rsidRPr="007C3DD0">
        <w:rPr>
          <w:b/>
        </w:rPr>
        <w:t>You will learn</w:t>
      </w:r>
      <w:r w:rsidR="00712ABD">
        <w:rPr>
          <w:b/>
        </w:rPr>
        <w:t xml:space="preserve"> about</w:t>
      </w:r>
      <w:r w:rsidRPr="007C3DD0">
        <w:rPr>
          <w:b/>
        </w:rPr>
        <w:t xml:space="preserve">: </w:t>
      </w:r>
      <w:r w:rsidR="00DB37F5" w:rsidRPr="007C3DD0">
        <w:rPr>
          <w:b/>
        </w:rPr>
        <w:t xml:space="preserve"> </w:t>
      </w:r>
    </w:p>
    <w:p w14:paraId="15440F17" w14:textId="3CCD9FBB" w:rsidR="003A4D2D" w:rsidRPr="003A4D2D" w:rsidRDefault="00101889" w:rsidP="003A4D2D">
      <w:pPr>
        <w:pStyle w:val="NoteLevel1"/>
        <w:numPr>
          <w:ilvl w:val="1"/>
          <w:numId w:val="1"/>
        </w:numPr>
      </w:pPr>
      <w:r>
        <w:t xml:space="preserve">STAKEHOLDER QUALITY: </w:t>
      </w:r>
      <w:r w:rsidR="003A4D2D">
        <w:t>Stakeholder quality analysis and specification.</w:t>
      </w:r>
    </w:p>
    <w:p w14:paraId="6F039F6C" w14:textId="6EA4A151" w:rsidR="003A4D2D" w:rsidRPr="003A4D2D" w:rsidRDefault="00101889" w:rsidP="003A4D2D">
      <w:pPr>
        <w:pStyle w:val="NoteLevel1"/>
        <w:numPr>
          <w:ilvl w:val="1"/>
          <w:numId w:val="1"/>
        </w:numPr>
      </w:pPr>
      <w:r>
        <w:t xml:space="preserve">QUALITY QUANTIFICATION: </w:t>
      </w:r>
      <w:r w:rsidR="003A4D2D" w:rsidRPr="003A4D2D">
        <w:rPr>
          <w:bCs/>
        </w:rPr>
        <w:t>All quality requirements need to be q</w:t>
      </w:r>
      <w:r w:rsidR="003A4D2D" w:rsidRPr="003A4D2D">
        <w:t xml:space="preserve">uantified, to reflect all critical quality dimensions. </w:t>
      </w:r>
    </w:p>
    <w:p w14:paraId="7907E9AB" w14:textId="34B37178" w:rsidR="003A4D2D" w:rsidRDefault="00101889" w:rsidP="003A4D2D">
      <w:pPr>
        <w:pStyle w:val="NoteLevel1"/>
        <w:numPr>
          <w:ilvl w:val="1"/>
          <w:numId w:val="1"/>
        </w:numPr>
      </w:pPr>
      <w:r>
        <w:t xml:space="preserve">QUALITY BY DESIGN: </w:t>
      </w:r>
      <w:r w:rsidR="003A4D2D" w:rsidRPr="003A4D2D">
        <w:t xml:space="preserve">Design Quality In! Don’t try to </w:t>
      </w:r>
      <w:r w:rsidR="003A4D2D" w:rsidRPr="003A4D2D">
        <w:rPr>
          <w:i/>
        </w:rPr>
        <w:t>test</w:t>
      </w:r>
      <w:r w:rsidR="003A4D2D" w:rsidRPr="003A4D2D">
        <w:t xml:space="preserve"> it in. How to find and evaluate</w:t>
      </w:r>
      <w:r w:rsidR="003A4D2D" w:rsidRPr="003A4D2D">
        <w:rPr>
          <w:bCs/>
        </w:rPr>
        <w:t xml:space="preserve"> designs that give us needed quality levels. How to </w:t>
      </w:r>
      <w:r w:rsidR="003A4D2D" w:rsidRPr="003A4D2D">
        <w:rPr>
          <w:bCs/>
          <w:i/>
        </w:rPr>
        <w:t>e</w:t>
      </w:r>
      <w:r w:rsidR="003A4D2D" w:rsidRPr="003A4D2D">
        <w:rPr>
          <w:i/>
        </w:rPr>
        <w:t>stimate</w:t>
      </w:r>
      <w:r w:rsidR="003A4D2D" w:rsidRPr="003A4D2D">
        <w:t xml:space="preserve"> impact of designs and architectures on requirement levels, as the basis for </w:t>
      </w:r>
      <w:r w:rsidR="003A4D2D" w:rsidRPr="003A4D2D">
        <w:lastRenderedPageBreak/>
        <w:t>‘assuring’ that we have later reached planned quality levels. Smart architecture for quality.</w:t>
      </w:r>
    </w:p>
    <w:p w14:paraId="34B0610D" w14:textId="1CA89960" w:rsidR="00BF32DB" w:rsidRPr="003A4D2D" w:rsidRDefault="00BF32DB" w:rsidP="003A4D2D">
      <w:pPr>
        <w:pStyle w:val="NoteLevel1"/>
        <w:numPr>
          <w:ilvl w:val="1"/>
          <w:numId w:val="1"/>
        </w:numPr>
      </w:pPr>
      <w:r>
        <w:t>QUALITY DECISION TABLES: a practical tool for managing multiple qualities, multiple costs, and multiple architecture and strategy options</w:t>
      </w:r>
      <w:r w:rsidR="00460BB7">
        <w:t xml:space="preserve"> - quantitatively and objectively</w:t>
      </w:r>
      <w:r>
        <w:t>.</w:t>
      </w:r>
    </w:p>
    <w:p w14:paraId="3F9C33A4" w14:textId="303770EA" w:rsidR="003A4D2D" w:rsidRPr="003A4D2D" w:rsidRDefault="00101889" w:rsidP="003A4D2D">
      <w:pPr>
        <w:pStyle w:val="NoteLevel1"/>
        <w:numPr>
          <w:ilvl w:val="1"/>
          <w:numId w:val="1"/>
        </w:numPr>
      </w:pPr>
      <w:r>
        <w:t xml:space="preserve">AGILE QC: </w:t>
      </w:r>
      <w:r w:rsidR="003A4D2D" w:rsidRPr="003A4D2D">
        <w:t>Establish ‘agile quality control’, a quantified simple review process. This includes measuring the quality of requirements, designs, code, test plans.  It will give people strong motivation to follow best standards practices.</w:t>
      </w:r>
    </w:p>
    <w:p w14:paraId="6675F16B" w14:textId="2EC50A2A" w:rsidR="003A4D2D" w:rsidRPr="003A4D2D" w:rsidRDefault="00372892" w:rsidP="003A4D2D">
      <w:pPr>
        <w:pStyle w:val="NoteLevel1"/>
        <w:numPr>
          <w:ilvl w:val="1"/>
          <w:numId w:val="1"/>
        </w:numPr>
      </w:pPr>
      <w:r>
        <w:t xml:space="preserve">QUANTIFIED QUALITY PROCESS GATES: </w:t>
      </w:r>
      <w:r w:rsidR="003A4D2D" w:rsidRPr="003A4D2D">
        <w:t>Quantified Process Entry and Exit Control, to drive learning, and practice, of your standards.</w:t>
      </w:r>
    </w:p>
    <w:p w14:paraId="55BB83B7" w14:textId="536582C8" w:rsidR="003A4D2D" w:rsidRPr="003A4D2D" w:rsidRDefault="00372892" w:rsidP="003A4D2D">
      <w:pPr>
        <w:pStyle w:val="NoteLevel1"/>
        <w:numPr>
          <w:ilvl w:val="1"/>
          <w:numId w:val="1"/>
        </w:numPr>
      </w:pPr>
      <w:r>
        <w:t xml:space="preserve">QUALITY BY FEEDBACK: </w:t>
      </w:r>
      <w:r w:rsidR="003A4D2D" w:rsidRPr="003A4D2D">
        <w:t>Evolutionary Product Quality Development: one step above</w:t>
      </w:r>
      <w:r>
        <w:t xml:space="preserve"> conventional </w:t>
      </w:r>
      <w:r w:rsidR="003A4D2D" w:rsidRPr="003A4D2D">
        <w:t xml:space="preserve"> ‘agile’ in dealing with quality.</w:t>
      </w:r>
      <w:r w:rsidR="00BF32DB">
        <w:t xml:space="preserve"> The Unity </w:t>
      </w:r>
      <w:r w:rsidR="00B666C5">
        <w:t xml:space="preserve">(111111) </w:t>
      </w:r>
      <w:r w:rsidR="00BF32DB">
        <w:t xml:space="preserve">method for decomposing architecture </w:t>
      </w:r>
      <w:r w:rsidR="005E4C6F">
        <w:t>into</w:t>
      </w:r>
      <w:r w:rsidR="00BF32DB">
        <w:t xml:space="preserve"> high quality </w:t>
      </w:r>
      <w:r w:rsidR="005E4C6F">
        <w:t>increments.</w:t>
      </w:r>
    </w:p>
    <w:p w14:paraId="60B6B47B" w14:textId="77777777" w:rsidR="00527FBE" w:rsidRDefault="00527FBE" w:rsidP="0084061E">
      <w:pPr>
        <w:pStyle w:val="NoteLevel1"/>
        <w:numPr>
          <w:ilvl w:val="0"/>
          <w:numId w:val="0"/>
        </w:numPr>
      </w:pPr>
    </w:p>
    <w:p w14:paraId="5C36CC84" w14:textId="77777777" w:rsidR="00A60CC5" w:rsidRPr="00D663FC" w:rsidRDefault="00527FBE">
      <w:pPr>
        <w:pStyle w:val="NoteLevel1"/>
        <w:rPr>
          <w:b/>
        </w:rPr>
      </w:pPr>
      <w:r w:rsidRPr="00D663FC">
        <w:rPr>
          <w:b/>
        </w:rPr>
        <w:t>Who Should Attend?</w:t>
      </w:r>
    </w:p>
    <w:p w14:paraId="3D50CB21" w14:textId="258D317D" w:rsidR="00527FBE" w:rsidRPr="00BF32DB" w:rsidRDefault="00A60CC5" w:rsidP="00A60CC5">
      <w:pPr>
        <w:pStyle w:val="NoteLevel2"/>
      </w:pPr>
      <w:r>
        <w:t>Methods and Process Responsible for IT, CTO, CIO</w:t>
      </w:r>
      <w:r w:rsidR="00DB0DAC" w:rsidRPr="00BF32DB">
        <w:rPr>
          <w:i/>
        </w:rPr>
        <w:t xml:space="preserve">. </w:t>
      </w:r>
      <w:r w:rsidR="00DB0DAC" w:rsidRPr="00BF32DB">
        <w:t xml:space="preserve">Anybody concerned with making sure </w:t>
      </w:r>
      <w:r w:rsidR="00BF32DB" w:rsidRPr="00BF32DB">
        <w:t>their development process</w:t>
      </w:r>
      <w:r w:rsidR="00DB0DAC" w:rsidRPr="00BF32DB">
        <w:t xml:space="preserve"> really deliver</w:t>
      </w:r>
      <w:r w:rsidR="00BF32DB" w:rsidRPr="00BF32DB">
        <w:t>s</w:t>
      </w:r>
      <w:r w:rsidR="00DB0DAC" w:rsidRPr="00BF32DB">
        <w:t xml:space="preserve"> proven measurable business value </w:t>
      </w:r>
      <w:r w:rsidR="00BF32DB">
        <w:t xml:space="preserve">and quality </w:t>
      </w:r>
      <w:r w:rsidR="00DB0DAC" w:rsidRPr="00BF32DB">
        <w:t>early.</w:t>
      </w:r>
      <w:r w:rsidR="00BF32DB" w:rsidRPr="00BF32DB">
        <w:t xml:space="preserve"> Test and QA Managers who are ready to extend their vocabulary.</w:t>
      </w:r>
    </w:p>
    <w:p w14:paraId="5F8D8F65" w14:textId="77777777" w:rsidR="00527FBE" w:rsidRDefault="00527FBE">
      <w:pPr>
        <w:pStyle w:val="NoteLevel1"/>
      </w:pPr>
    </w:p>
    <w:p w14:paraId="54C310CC" w14:textId="77777777" w:rsidR="00527FBE" w:rsidRPr="00D663FC" w:rsidRDefault="00527FBE">
      <w:pPr>
        <w:pStyle w:val="NoteLevel1"/>
        <w:rPr>
          <w:b/>
        </w:rPr>
      </w:pPr>
      <w:r w:rsidRPr="00D663FC">
        <w:rPr>
          <w:b/>
        </w:rPr>
        <w:t>Certification:</w:t>
      </w:r>
    </w:p>
    <w:p w14:paraId="5A684CA8" w14:textId="77777777" w:rsidR="00527FBE" w:rsidRDefault="00DB0DAC" w:rsidP="00DB0DAC">
      <w:pPr>
        <w:pStyle w:val="NoteLevel2"/>
      </w:pPr>
      <w:r>
        <w:t>Participants will receive ‘</w:t>
      </w:r>
      <w:r w:rsidR="00D3774D">
        <w:t>Lean QA</w:t>
      </w:r>
      <w:r>
        <w:t xml:space="preserve"> Trained’ Certification</w:t>
      </w:r>
    </w:p>
    <w:p w14:paraId="6E51AE1B" w14:textId="77777777" w:rsidR="00D663FC" w:rsidRDefault="00D663FC">
      <w:pPr>
        <w:pStyle w:val="NoteLevel1"/>
        <w:rPr>
          <w:b/>
        </w:rPr>
      </w:pPr>
    </w:p>
    <w:p w14:paraId="4E914349" w14:textId="77777777" w:rsidR="00527FBE" w:rsidRPr="00D663FC" w:rsidRDefault="00527FBE">
      <w:pPr>
        <w:pStyle w:val="NoteLevel1"/>
        <w:rPr>
          <w:b/>
        </w:rPr>
      </w:pPr>
      <w:r w:rsidRPr="00D663FC">
        <w:rPr>
          <w:b/>
        </w:rPr>
        <w:t>About the Instructors:</w:t>
      </w:r>
    </w:p>
    <w:p w14:paraId="35CF1C90" w14:textId="133F8C46" w:rsidR="00DB0DAC" w:rsidRDefault="00DB0DAC" w:rsidP="00DB0DAC">
      <w:pPr>
        <w:pStyle w:val="NoteLevel2"/>
      </w:pPr>
      <w:r>
        <w:t xml:space="preserve">Kai Gilb: has practiced and innovated these advanced software engineering methods for 2 decades, internationally and in Norway. </w:t>
      </w:r>
      <w:r w:rsidR="00E5766D">
        <w:t>Some of his</w:t>
      </w:r>
      <w:r>
        <w:t xml:space="preserve"> clients </w:t>
      </w:r>
      <w:r w:rsidR="00E5766D">
        <w:t>are</w:t>
      </w:r>
      <w:r>
        <w:t xml:space="preserve"> Rolls Royce, HP, Siemens Healthcare, Citigroup, Credit Suisse, JP Morgan</w:t>
      </w:r>
      <w:r w:rsidR="00F60531">
        <w:t>, Philips Medical Systems, Confirmit (Norway), NTNU IT (Norway), Bring (Norway Post Office)</w:t>
      </w:r>
      <w:r w:rsidR="00EA26EA">
        <w:t>, Schlumberger</w:t>
      </w:r>
      <w:r>
        <w:t>.</w:t>
      </w:r>
    </w:p>
    <w:p w14:paraId="6587A05E" w14:textId="7D56457E" w:rsidR="00DB0DAC" w:rsidRDefault="00DB0DAC" w:rsidP="00DB0DAC">
      <w:pPr>
        <w:pStyle w:val="NoteLevel2"/>
      </w:pPr>
      <w:r>
        <w:t xml:space="preserve">Tom Gilb: joined IBM Norway in 1958, and formed his consultancy 1960. </w:t>
      </w:r>
      <w:r w:rsidR="00EA26EA">
        <w:t xml:space="preserve">  He is the author of 9 books. He was senior author of Software Inspection (1993, in 14</w:t>
      </w:r>
      <w:r w:rsidR="00EA26EA" w:rsidRPr="00EA26EA">
        <w:rPr>
          <w:vertAlign w:val="superscript"/>
        </w:rPr>
        <w:t>th</w:t>
      </w:r>
      <w:r w:rsidR="00EA26EA">
        <w:t xml:space="preserve"> printing), and published Competitive Engineering (2005, 3</w:t>
      </w:r>
      <w:r w:rsidR="00EA26EA" w:rsidRPr="00EA26EA">
        <w:rPr>
          <w:vertAlign w:val="superscript"/>
        </w:rPr>
        <w:t>rd</w:t>
      </w:r>
      <w:r w:rsidR="00EA26EA">
        <w:t xml:space="preserve"> printing)</w:t>
      </w:r>
    </w:p>
    <w:p w14:paraId="153DC25E" w14:textId="23387DFA" w:rsidR="00EA26EA" w:rsidRDefault="00EA26EA" w:rsidP="00DB0DAC">
      <w:pPr>
        <w:pStyle w:val="NoteLevel2"/>
      </w:pPr>
      <w:r>
        <w:t>Both Gilbs invent methods as necessary, and try them out at real clients over a long period, measurably. They do not copy other peoples vague and unproven ideas. They are very specific</w:t>
      </w:r>
      <w:r w:rsidR="00D805EC">
        <w:t>,</w:t>
      </w:r>
      <w:r>
        <w:t xml:space="preserve"> and deeply knowledgeable – which is why they have proven documented practice and success</w:t>
      </w:r>
      <w:r w:rsidR="00D805EC">
        <w:t>,</w:t>
      </w:r>
      <w:bookmarkStart w:id="0" w:name="_GoBack"/>
      <w:bookmarkEnd w:id="0"/>
      <w:r>
        <w:t xml:space="preserve"> at the worlds most advanced technology companies. </w:t>
      </w:r>
    </w:p>
    <w:p w14:paraId="1F20311C" w14:textId="77777777" w:rsidR="001B08B5" w:rsidRDefault="00DB0DAC" w:rsidP="00DB0DAC">
      <w:pPr>
        <w:pStyle w:val="NoteLevel2"/>
      </w:pPr>
      <w:r>
        <w:t xml:space="preserve">More at </w:t>
      </w:r>
      <w:hyperlink r:id="rId9" w:history="1">
        <w:r w:rsidR="001B08B5" w:rsidRPr="00925FA6">
          <w:rPr>
            <w:rStyle w:val="Hyperlink"/>
          </w:rPr>
          <w:t>www.Gilb.com/about</w:t>
        </w:r>
      </w:hyperlink>
    </w:p>
    <w:p w14:paraId="3108B56C" w14:textId="77777777" w:rsidR="00527FBE" w:rsidRDefault="00527FBE" w:rsidP="00DB0DAC">
      <w:pPr>
        <w:pStyle w:val="NoteLevel2"/>
      </w:pPr>
    </w:p>
    <w:p w14:paraId="3624B731" w14:textId="77777777" w:rsidR="00607CE4" w:rsidRPr="00A11506" w:rsidRDefault="00527FBE">
      <w:pPr>
        <w:pStyle w:val="NoteLevel1"/>
        <w:rPr>
          <w:b/>
        </w:rPr>
      </w:pPr>
      <w:r w:rsidRPr="00A11506">
        <w:rPr>
          <w:b/>
        </w:rPr>
        <w:lastRenderedPageBreak/>
        <w:t>Books and Papers by the Instructors:</w:t>
      </w:r>
    </w:p>
    <w:p w14:paraId="3994AD2A" w14:textId="77777777" w:rsidR="00527FBE" w:rsidRDefault="00607CE4" w:rsidP="00607CE4">
      <w:pPr>
        <w:pStyle w:val="NoteLevel2"/>
      </w:pPr>
      <w:r>
        <w:t xml:space="preserve">See </w:t>
      </w:r>
      <w:hyperlink r:id="rId10" w:history="1">
        <w:r w:rsidRPr="00925FA6">
          <w:rPr>
            <w:rStyle w:val="Hyperlink"/>
          </w:rPr>
          <w:t>www.Gilb.com/downloads</w:t>
        </w:r>
      </w:hyperlink>
      <w:r>
        <w:t xml:space="preserve"> for many papers, case studies, slides, books freely downloadable</w:t>
      </w:r>
      <w:r w:rsidR="00A11506">
        <w:t>.</w:t>
      </w:r>
    </w:p>
    <w:p w14:paraId="554E12E0" w14:textId="5A1A8342" w:rsidR="00527FBE" w:rsidRDefault="00290E41" w:rsidP="000A171D">
      <w:pPr>
        <w:pStyle w:val="NoteLevel2"/>
      </w:pPr>
      <w:r>
        <w:t xml:space="preserve">For a view of </w:t>
      </w:r>
      <w:bookmarkStart w:id="1" w:name="OLE_LINK2"/>
      <w:r w:rsidR="000A171D">
        <w:t>Lean QA see:</w:t>
      </w:r>
    </w:p>
    <w:p w14:paraId="437E8FB6" w14:textId="77777777" w:rsidR="000A171D" w:rsidRPr="000A171D" w:rsidRDefault="000A171D" w:rsidP="000A171D">
      <w:pPr>
        <w:pStyle w:val="NoteLevel3"/>
      </w:pPr>
      <w:r w:rsidRPr="000A171D">
        <w:t>Lean QA Javazone and Unicom Sept 2010</w:t>
      </w:r>
    </w:p>
    <w:p w14:paraId="491C3498" w14:textId="17FA050C" w:rsidR="000A171D" w:rsidRDefault="00D805EC" w:rsidP="000A171D">
      <w:pPr>
        <w:pStyle w:val="NoteLevel3"/>
      </w:pPr>
      <w:hyperlink r:id="rId11" w:history="1">
        <w:r w:rsidR="000A171D" w:rsidRPr="003D1D0F">
          <w:rPr>
            <w:rStyle w:val="Hyperlink"/>
          </w:rPr>
          <w:t>http://www.gilb.com/tiki-download_file.php?fileId=437</w:t>
        </w:r>
      </w:hyperlink>
    </w:p>
    <w:p w14:paraId="589B1F11" w14:textId="77777777" w:rsidR="000A171D" w:rsidRPr="000A171D" w:rsidRDefault="000A171D" w:rsidP="000A171D">
      <w:pPr>
        <w:pStyle w:val="NoteLevel3"/>
      </w:pPr>
      <w:r w:rsidRPr="000A171D">
        <w:t>Lean QA Javazone 2010 Video Tom and Kai</w:t>
      </w:r>
    </w:p>
    <w:p w14:paraId="792FE71D" w14:textId="1C93D08B" w:rsidR="000A171D" w:rsidRDefault="00D805EC" w:rsidP="000A171D">
      <w:pPr>
        <w:pStyle w:val="NoteLevel3"/>
      </w:pPr>
      <w:hyperlink r:id="rId12" w:history="1">
        <w:r w:rsidR="000A171D" w:rsidRPr="003D1D0F">
          <w:rPr>
            <w:rStyle w:val="Hyperlink"/>
          </w:rPr>
          <w:t>http://www.gilb.com/tiki-download_file.php?fileId=362</w:t>
        </w:r>
      </w:hyperlink>
    </w:p>
    <w:p w14:paraId="7C40941A" w14:textId="4F88F976" w:rsidR="000A171D" w:rsidRDefault="006F2036" w:rsidP="000A171D">
      <w:pPr>
        <w:pStyle w:val="NoteLevel3"/>
      </w:pPr>
      <w:r>
        <w:t>Real QA Paper</w:t>
      </w:r>
      <w:r w:rsidR="00371946">
        <w:t xml:space="preserve"> (1 page)</w:t>
      </w:r>
    </w:p>
    <w:p w14:paraId="7389F005" w14:textId="0EAE4BE8" w:rsidR="006F2036" w:rsidRDefault="00D805EC" w:rsidP="000A171D">
      <w:pPr>
        <w:pStyle w:val="NoteLevel3"/>
      </w:pPr>
      <w:hyperlink r:id="rId13" w:history="1">
        <w:r w:rsidR="006F2036" w:rsidRPr="003D1D0F">
          <w:rPr>
            <w:rStyle w:val="Hyperlink"/>
          </w:rPr>
          <w:t>http://www.gilb.com/tiki-download_file.php?fileId=286</w:t>
        </w:r>
      </w:hyperlink>
    </w:p>
    <w:p w14:paraId="34F45FB2" w14:textId="15B848DE" w:rsidR="006F2036" w:rsidRDefault="00371946" w:rsidP="000A171D">
      <w:pPr>
        <w:pStyle w:val="NoteLevel3"/>
      </w:pPr>
      <w:r>
        <w:t xml:space="preserve">QA Manifesto </w:t>
      </w:r>
      <w:r w:rsidR="001D27AF">
        <w:t>(short, 6 pages)</w:t>
      </w:r>
    </w:p>
    <w:p w14:paraId="54D6F9E2" w14:textId="2528041B" w:rsidR="00371946" w:rsidRDefault="00D805EC" w:rsidP="000A171D">
      <w:pPr>
        <w:pStyle w:val="NoteLevel3"/>
      </w:pPr>
      <w:hyperlink r:id="rId14" w:history="1">
        <w:r w:rsidR="00371946" w:rsidRPr="003D1D0F">
          <w:rPr>
            <w:rStyle w:val="Hyperlink"/>
          </w:rPr>
          <w:t>http://www.gilb.com/tiki-download_file.php?fileId=285</w:t>
        </w:r>
      </w:hyperlink>
    </w:p>
    <w:p w14:paraId="0B3E652E" w14:textId="20511C5A" w:rsidR="00371946" w:rsidRDefault="0067549F" w:rsidP="00A509C9">
      <w:pPr>
        <w:pStyle w:val="NoteLevel3"/>
      </w:pPr>
      <w:r w:rsidRPr="00A509C9">
        <w:t>Quality Manifesto</w:t>
      </w:r>
      <w:r w:rsidR="00A509C9" w:rsidRPr="00A509C9">
        <w:t xml:space="preserve"> &amp; </w:t>
      </w:r>
      <w:r w:rsidR="00A509C9">
        <w:rPr>
          <w:lang w:val="en-US"/>
        </w:rPr>
        <w:t xml:space="preserve">“Software Quality is a Systems Engineering Job”, </w:t>
      </w:r>
      <w:r>
        <w:t xml:space="preserve">(Long Paper), </w:t>
      </w:r>
      <w:r w:rsidR="00A509C9">
        <w:t xml:space="preserve">at </w:t>
      </w:r>
      <w:r>
        <w:t>TestingExperience.com, 2008</w:t>
      </w:r>
    </w:p>
    <w:p w14:paraId="239BF467" w14:textId="71EDE504" w:rsidR="0067549F" w:rsidRDefault="00D805EC" w:rsidP="000A171D">
      <w:pPr>
        <w:pStyle w:val="NoteLevel3"/>
      </w:pPr>
      <w:hyperlink r:id="rId15" w:history="1">
        <w:r w:rsidR="0067549F" w:rsidRPr="003D1D0F">
          <w:rPr>
            <w:rStyle w:val="Hyperlink"/>
          </w:rPr>
          <w:t>http://www.gilb.com/tiki-download_file.php?fileId=288</w:t>
        </w:r>
      </w:hyperlink>
    </w:p>
    <w:p w14:paraId="79E6161D" w14:textId="77777777" w:rsidR="0067549F" w:rsidRDefault="0067549F" w:rsidP="000A171D">
      <w:pPr>
        <w:pStyle w:val="NoteLevel3"/>
      </w:pPr>
    </w:p>
    <w:bookmarkEnd w:id="1"/>
    <w:p w14:paraId="2F36EC39" w14:textId="77777777" w:rsidR="0054024F" w:rsidRPr="001B01DF" w:rsidRDefault="00527FBE">
      <w:pPr>
        <w:pStyle w:val="NoteLevel1"/>
        <w:rPr>
          <w:b/>
        </w:rPr>
      </w:pPr>
      <w:r w:rsidRPr="001B01DF">
        <w:rPr>
          <w:b/>
        </w:rPr>
        <w:t>Related Courses and news:</w:t>
      </w:r>
    </w:p>
    <w:p w14:paraId="6911202B" w14:textId="77777777" w:rsidR="00D3774D" w:rsidRPr="00D3774D" w:rsidRDefault="0054024F" w:rsidP="00D3774D">
      <w:pPr>
        <w:pStyle w:val="NoteLevel2"/>
      </w:pPr>
      <w:r>
        <w:t>The same instructors will hold “</w:t>
      </w:r>
      <w:r w:rsidR="00D3774D" w:rsidRPr="00D3774D">
        <w:rPr>
          <w:b/>
        </w:rPr>
        <w:t>Value Scrum</w:t>
      </w:r>
      <w:r w:rsidR="00D3774D" w:rsidRPr="00D3774D">
        <w:t>: Advanced Front End for Scrum, to focus on delivering quantified value streams to the organization’s stakeholders.</w:t>
      </w:r>
    </w:p>
    <w:p w14:paraId="510C0D2D" w14:textId="452ACC66" w:rsidR="00280DEA" w:rsidRDefault="00EE4A42" w:rsidP="0054024F">
      <w:pPr>
        <w:pStyle w:val="NoteLevel2"/>
      </w:pPr>
      <w:r>
        <w:t xml:space="preserve">March </w:t>
      </w:r>
      <w:r w:rsidR="00D3774D">
        <w:t>7-9th</w:t>
      </w:r>
      <w:r>
        <w:t xml:space="preserve"> 2010 </w:t>
      </w:r>
      <w:r w:rsidR="00E12C1B">
        <w:t>Programutvikling, Oslo</w:t>
      </w:r>
    </w:p>
    <w:p w14:paraId="56626557" w14:textId="77777777" w:rsidR="00280DEA" w:rsidRDefault="00280DEA">
      <w:pPr>
        <w:pStyle w:val="NoteLevel1"/>
        <w:sectPr w:rsidR="00280DEA">
          <w:headerReference w:type="first" r:id="rId16"/>
          <w:pgSz w:w="11900" w:h="16840"/>
          <w:pgMar w:top="1440" w:right="1440" w:bottom="1440" w:left="1440" w:header="708" w:footer="708" w:gutter="0"/>
          <w:cols w:space="708"/>
          <w:titlePg/>
          <w:docGrid w:type="lines" w:linePitch="360"/>
        </w:sectPr>
      </w:pPr>
    </w:p>
    <w:p w14:paraId="6A453525" w14:textId="063F4768" w:rsidR="00280DEA" w:rsidRDefault="00946E63">
      <w:pPr>
        <w:pStyle w:val="NoteLevel1"/>
      </w:pPr>
      <w:r>
        <w:t xml:space="preserve"> </w:t>
      </w:r>
    </w:p>
    <w:p w14:paraId="7C14AC45" w14:textId="77777777" w:rsidR="00280DEA" w:rsidRDefault="00280DEA">
      <w:pPr>
        <w:pStyle w:val="NoteLevel1"/>
        <w:sectPr w:rsidR="00280DEA">
          <w:headerReference w:type="first" r:id="rId17"/>
          <w:pgSz w:w="11900" w:h="16840"/>
          <w:pgMar w:top="1440" w:right="1440" w:bottom="1440" w:left="1440" w:header="708" w:footer="708" w:gutter="0"/>
          <w:cols w:space="708"/>
          <w:titlePg/>
          <w:docGrid w:type="lines" w:linePitch="360"/>
        </w:sectPr>
      </w:pPr>
    </w:p>
    <w:p w14:paraId="4021DF7B" w14:textId="77777777" w:rsidR="004F13A6" w:rsidRDefault="004F13A6">
      <w:pPr>
        <w:pStyle w:val="NoteLevel1"/>
      </w:pPr>
    </w:p>
    <w:sectPr w:rsidR="004F13A6" w:rsidSect="00280DEA">
      <w:headerReference w:type="first" r:id="rId18"/>
      <w:pgSz w:w="11900" w:h="16840"/>
      <w:pgMar w:top="1440" w:right="1440" w:bottom="1440" w:left="1440" w:header="708" w:footer="708" w:gutter="0"/>
      <w:cols w:space="708"/>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45427" w14:textId="77777777" w:rsidR="00123F9E" w:rsidRDefault="00123F9E">
      <w:pPr>
        <w:spacing w:after="0"/>
      </w:pPr>
      <w:r>
        <w:separator/>
      </w:r>
    </w:p>
  </w:endnote>
  <w:endnote w:type="continuationSeparator" w:id="0">
    <w:p w14:paraId="0ACF1695" w14:textId="77777777" w:rsidR="00123F9E" w:rsidRDefault="00123F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A Zuehlke">
    <w:altName w:val="Andale Mono"/>
    <w:charset w:val="00"/>
    <w:family w:val="auto"/>
    <w:pitch w:val="variable"/>
    <w:sig w:usb0="800000AF" w:usb1="5000004A"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75ACE" w14:textId="77777777" w:rsidR="00123F9E" w:rsidRDefault="00123F9E">
      <w:pPr>
        <w:spacing w:after="0"/>
      </w:pPr>
      <w:r>
        <w:separator/>
      </w:r>
    </w:p>
  </w:footnote>
  <w:footnote w:type="continuationSeparator" w:id="0">
    <w:p w14:paraId="57E728EE" w14:textId="77777777" w:rsidR="00123F9E" w:rsidRDefault="00123F9E">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0F2C3" w14:textId="77777777" w:rsidR="00123F9E" w:rsidRDefault="00123F9E" w:rsidP="00280DEA">
    <w:pPr>
      <w:pStyle w:val="Header"/>
      <w:tabs>
        <w:tab w:val="clear" w:pos="4320"/>
        <w:tab w:val="clear" w:pos="8640"/>
        <w:tab w:val="right" w:pos="9380"/>
      </w:tabs>
      <w:ind w:left="-360"/>
      <w:rPr>
        <w:rFonts w:eastAsia="ＭＳ ゴシック"/>
        <w:sz w:val="36"/>
        <w:szCs w:val="36"/>
      </w:rPr>
    </w:pPr>
    <w:bookmarkStart w:id="2" w:name="_WNSectionTitle"/>
    <w:bookmarkStart w:id="3" w:name="_WNTabType_0"/>
    <w:r>
      <w:rPr>
        <w:rFonts w:eastAsia="ＭＳ ゴシック"/>
        <w:sz w:val="36"/>
        <w:szCs w:val="36"/>
      </w:rPr>
      <w:t>Duration: 2 Days 10</w:t>
    </w:r>
    <w:r w:rsidRPr="00D3774D">
      <w:rPr>
        <w:rFonts w:eastAsia="ＭＳ ゴシック"/>
        <w:sz w:val="36"/>
        <w:szCs w:val="36"/>
        <w:vertAlign w:val="superscript"/>
      </w:rPr>
      <w:t>th</w:t>
    </w:r>
    <w:r>
      <w:rPr>
        <w:rFonts w:eastAsia="ＭＳ ゴシック"/>
        <w:sz w:val="36"/>
        <w:szCs w:val="36"/>
      </w:rPr>
      <w:t>-11th March 2011</w:t>
    </w:r>
    <w:r>
      <w:rPr>
        <w:rFonts w:eastAsia="ＭＳ ゴシック"/>
        <w:sz w:val="36"/>
        <w:szCs w:val="36"/>
      </w:rPr>
      <w:tab/>
    </w:r>
    <w:r>
      <w:rPr>
        <w:rFonts w:eastAsia="ＭＳ ゴシック"/>
        <w:sz w:val="36"/>
        <w:szCs w:val="36"/>
      </w:rPr>
      <w:fldChar w:fldCharType="begin"/>
    </w:r>
    <w:r>
      <w:rPr>
        <w:rFonts w:eastAsia="ＭＳ ゴシック"/>
        <w:sz w:val="24"/>
      </w:rPr>
      <w:instrText xml:space="preserve"> SAVEDATE </w:instrText>
    </w:r>
    <w:r>
      <w:rPr>
        <w:rFonts w:eastAsia="ＭＳ ゴシック"/>
        <w:sz w:val="36"/>
        <w:szCs w:val="36"/>
      </w:rPr>
      <w:fldChar w:fldCharType="separate"/>
    </w:r>
    <w:r w:rsidR="00D805EC">
      <w:rPr>
        <w:rFonts w:eastAsia="ＭＳ ゴシック"/>
        <w:noProof/>
        <w:sz w:val="24"/>
      </w:rPr>
      <w:t>10/11/2010 20:19</w:t>
    </w:r>
    <w:r>
      <w:rPr>
        <w:rFonts w:eastAsia="ＭＳ ゴシック"/>
        <w:sz w:val="36"/>
        <w:szCs w:val="36"/>
      </w:rPr>
      <w:fldChar w:fldCharType="end"/>
    </w:r>
  </w:p>
  <w:bookmarkEnd w:id="2"/>
  <w:bookmarkEnd w:id="3"/>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62FA6" w14:textId="77777777" w:rsidR="00123F9E" w:rsidRDefault="00123F9E">
    <w:pPr>
      <w:pStyle w:val="Header"/>
      <w:tabs>
        <w:tab w:val="clear" w:pos="4320"/>
        <w:tab w:val="clear" w:pos="8640"/>
        <w:tab w:val="right" w:pos="9380"/>
      </w:tabs>
      <w:ind w:left="-360"/>
      <w:rPr>
        <w:rFonts w:eastAsia="ＭＳ ゴシック"/>
        <w:sz w:val="36"/>
        <w:szCs w:val="36"/>
      </w:rPr>
    </w:pPr>
    <w:bookmarkStart w:id="4" w:name="_WNSectionTitle_2"/>
    <w:bookmarkStart w:id="5" w:name="_WNTabType_1"/>
    <w:r>
      <w:rPr>
        <w:rFonts w:eastAsia="ＭＳ ゴシック"/>
        <w:sz w:val="36"/>
        <w:szCs w:val="36"/>
      </w:rPr>
      <w:tab/>
    </w:r>
    <w:r>
      <w:rPr>
        <w:rFonts w:eastAsia="ＭＳ ゴシック"/>
        <w:sz w:val="36"/>
        <w:szCs w:val="36"/>
      </w:rPr>
      <w:fldChar w:fldCharType="begin"/>
    </w:r>
    <w:r>
      <w:rPr>
        <w:rFonts w:eastAsia="ＭＳ ゴシック"/>
        <w:sz w:val="24"/>
      </w:rPr>
      <w:instrText xml:space="preserve"> CREATEDATE </w:instrText>
    </w:r>
    <w:r>
      <w:rPr>
        <w:rFonts w:eastAsia="ＭＳ ゴシック"/>
        <w:sz w:val="36"/>
        <w:szCs w:val="36"/>
      </w:rPr>
      <w:fldChar w:fldCharType="separate"/>
    </w:r>
    <w:r>
      <w:rPr>
        <w:rFonts w:eastAsia="ＭＳ ゴシック"/>
        <w:noProof/>
        <w:sz w:val="24"/>
      </w:rPr>
      <w:t>25/10/2010 16:57</w:t>
    </w:r>
    <w:r>
      <w:rPr>
        <w:rFonts w:eastAsia="ＭＳ ゴシック"/>
        <w:sz w:val="36"/>
        <w:szCs w:val="36"/>
      </w:rPr>
      <w:fldChar w:fldCharType="end"/>
    </w:r>
  </w:p>
  <w:bookmarkEnd w:id="4"/>
  <w:bookmarkEnd w:id="5"/>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19F1C" w14:textId="77777777" w:rsidR="00123F9E" w:rsidRDefault="00123F9E">
    <w:pPr>
      <w:pStyle w:val="Header"/>
      <w:tabs>
        <w:tab w:val="clear" w:pos="4320"/>
        <w:tab w:val="clear" w:pos="8640"/>
        <w:tab w:val="right" w:pos="9380"/>
      </w:tabs>
      <w:ind w:left="-360"/>
      <w:rPr>
        <w:rFonts w:eastAsia="ＭＳ ゴシック"/>
        <w:sz w:val="36"/>
        <w:szCs w:val="36"/>
      </w:rPr>
    </w:pPr>
    <w:bookmarkStart w:id="6" w:name="_WNSectionTitle_3"/>
    <w:bookmarkStart w:id="7" w:name="_WNTabType_2"/>
    <w:r>
      <w:rPr>
        <w:rFonts w:eastAsia="ＭＳ ゴシック"/>
        <w:sz w:val="36"/>
        <w:szCs w:val="36"/>
      </w:rPr>
      <w:tab/>
    </w:r>
    <w:r>
      <w:rPr>
        <w:rFonts w:eastAsia="ＭＳ ゴシック"/>
        <w:sz w:val="36"/>
        <w:szCs w:val="36"/>
      </w:rPr>
      <w:fldChar w:fldCharType="begin"/>
    </w:r>
    <w:r>
      <w:rPr>
        <w:rFonts w:eastAsia="ＭＳ ゴシック"/>
        <w:sz w:val="24"/>
      </w:rPr>
      <w:instrText xml:space="preserve"> CREATEDATE </w:instrText>
    </w:r>
    <w:r>
      <w:rPr>
        <w:rFonts w:eastAsia="ＭＳ ゴシック"/>
        <w:sz w:val="36"/>
        <w:szCs w:val="36"/>
      </w:rPr>
      <w:fldChar w:fldCharType="separate"/>
    </w:r>
    <w:r>
      <w:rPr>
        <w:rFonts w:eastAsia="ＭＳ ゴシック"/>
        <w:noProof/>
        <w:sz w:val="24"/>
      </w:rPr>
      <w:t>25/10/2010 16:57</w:t>
    </w:r>
    <w:r>
      <w:rPr>
        <w:rFonts w:eastAsia="ＭＳ ゴシック"/>
        <w:sz w:val="36"/>
        <w:szCs w:val="36"/>
      </w:rPr>
      <w:fldChar w:fldCharType="end"/>
    </w:r>
  </w:p>
  <w:bookmarkEnd w:id="6"/>
  <w:bookmarkEnd w:id="7"/>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D3C19D0"/>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FFFFFF89"/>
    <w:multiLevelType w:val="singleLevel"/>
    <w:tmpl w:val="B4361710"/>
    <w:lvl w:ilvl="0">
      <w:start w:val="1"/>
      <w:numFmt w:val="bullet"/>
      <w:pStyle w:val="ListBullet"/>
      <w:lvlText w:val=""/>
      <w:lvlJc w:val="left"/>
      <w:pPr>
        <w:tabs>
          <w:tab w:val="num" w:pos="284"/>
        </w:tabs>
        <w:ind w:left="284" w:hanging="284"/>
      </w:pPr>
      <w:rPr>
        <w:rFonts w:ascii="Wingdings" w:hAnsi="Wingdings" w:hint="default"/>
        <w:color w:val="C0C0C0"/>
        <w:sz w:val="16"/>
        <w:szCs w:val="16"/>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oNotUseMarginsForDrawingGridOrigin/>
  <w:drawingGridVerticalOrigin w:val="0"/>
  <w:characterSpacingControl w:val="doNotCompress"/>
  <w:savePreviewPicture/>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WNSectionTitle" w:val="English Brochure"/>
    <w:docVar w:name="_WNSectionTitle_2" w:val="Ideas"/>
    <w:docVar w:name="_WNSectionTitle_3" w:val="Norsk "/>
    <w:docVar w:name="_WNTabType_0" w:val="0"/>
    <w:docVar w:name="_WNTabType_1" w:val="1"/>
    <w:docVar w:name="_WNTabType_2" w:val="2"/>
    <w:docVar w:name="EnableWordNotes" w:val="0"/>
  </w:docVars>
  <w:rsids>
    <w:rsidRoot w:val="00280DEA"/>
    <w:rsid w:val="00010F3E"/>
    <w:rsid w:val="00022113"/>
    <w:rsid w:val="000A171D"/>
    <w:rsid w:val="001000EC"/>
    <w:rsid w:val="00101889"/>
    <w:rsid w:val="00123F9E"/>
    <w:rsid w:val="001A6F7A"/>
    <w:rsid w:val="001B01DF"/>
    <w:rsid w:val="001B08B5"/>
    <w:rsid w:val="001B17F6"/>
    <w:rsid w:val="001D27AF"/>
    <w:rsid w:val="001E19DB"/>
    <w:rsid w:val="00225F5D"/>
    <w:rsid w:val="00264407"/>
    <w:rsid w:val="00280DEA"/>
    <w:rsid w:val="00283C78"/>
    <w:rsid w:val="00290E41"/>
    <w:rsid w:val="002A557F"/>
    <w:rsid w:val="00330764"/>
    <w:rsid w:val="00371946"/>
    <w:rsid w:val="00372892"/>
    <w:rsid w:val="003A4D2D"/>
    <w:rsid w:val="00460BB7"/>
    <w:rsid w:val="0048209C"/>
    <w:rsid w:val="004939FD"/>
    <w:rsid w:val="004F13A6"/>
    <w:rsid w:val="00527FBE"/>
    <w:rsid w:val="0054024F"/>
    <w:rsid w:val="005E4C6F"/>
    <w:rsid w:val="00607CE4"/>
    <w:rsid w:val="0067549F"/>
    <w:rsid w:val="006A1065"/>
    <w:rsid w:val="006F2036"/>
    <w:rsid w:val="00712ABD"/>
    <w:rsid w:val="007C3DD0"/>
    <w:rsid w:val="007F0128"/>
    <w:rsid w:val="0084061E"/>
    <w:rsid w:val="008E0D7E"/>
    <w:rsid w:val="00917CD9"/>
    <w:rsid w:val="00946E63"/>
    <w:rsid w:val="00955EBF"/>
    <w:rsid w:val="00966F8A"/>
    <w:rsid w:val="009C42EB"/>
    <w:rsid w:val="009D5A5B"/>
    <w:rsid w:val="009E41DC"/>
    <w:rsid w:val="00A11506"/>
    <w:rsid w:val="00A509C9"/>
    <w:rsid w:val="00A60CC5"/>
    <w:rsid w:val="00A75A90"/>
    <w:rsid w:val="00A86918"/>
    <w:rsid w:val="00B1361B"/>
    <w:rsid w:val="00B666C5"/>
    <w:rsid w:val="00BF32DB"/>
    <w:rsid w:val="00C04C48"/>
    <w:rsid w:val="00D3774D"/>
    <w:rsid w:val="00D663FC"/>
    <w:rsid w:val="00D709F3"/>
    <w:rsid w:val="00D805EC"/>
    <w:rsid w:val="00DB0DAC"/>
    <w:rsid w:val="00DB37F5"/>
    <w:rsid w:val="00DC6ABC"/>
    <w:rsid w:val="00E12468"/>
    <w:rsid w:val="00E12C1B"/>
    <w:rsid w:val="00E259F4"/>
    <w:rsid w:val="00E5766D"/>
    <w:rsid w:val="00E721DA"/>
    <w:rsid w:val="00EA26EA"/>
    <w:rsid w:val="00EE4A42"/>
    <w:rsid w:val="00F6053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4C3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425"/>
    <w:pPr>
      <w:spacing w:after="200"/>
    </w:pPr>
    <w:rPr>
      <w:rFonts w:ascii="Verdana" w:hAnsi="Verdan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E95F79"/>
    <w:pPr>
      <w:keepNext/>
      <w:numPr>
        <w:numId w:val="1"/>
      </w:numPr>
      <w:spacing w:after="0"/>
      <w:contextualSpacing/>
      <w:outlineLvl w:val="0"/>
    </w:pPr>
    <w:rPr>
      <w:rFonts w:eastAsia="ＭＳ ゴシック"/>
    </w:rPr>
  </w:style>
  <w:style w:type="paragraph" w:styleId="NoteLevel2">
    <w:name w:val="Note Level 2"/>
    <w:basedOn w:val="Normal"/>
    <w:uiPriority w:val="99"/>
    <w:unhideWhenUsed/>
    <w:rsid w:val="00E95F79"/>
    <w:pPr>
      <w:keepNext/>
      <w:numPr>
        <w:ilvl w:val="1"/>
        <w:numId w:val="1"/>
      </w:numPr>
      <w:spacing w:after="0"/>
      <w:contextualSpacing/>
      <w:outlineLvl w:val="1"/>
    </w:pPr>
    <w:rPr>
      <w:rFonts w:eastAsia="ＭＳ ゴシック"/>
    </w:rPr>
  </w:style>
  <w:style w:type="paragraph" w:styleId="NoteLevel3">
    <w:name w:val="Note Level 3"/>
    <w:basedOn w:val="Normal"/>
    <w:uiPriority w:val="99"/>
    <w:unhideWhenUsed/>
    <w:rsid w:val="00E95F79"/>
    <w:pPr>
      <w:keepNext/>
      <w:numPr>
        <w:ilvl w:val="2"/>
        <w:numId w:val="1"/>
      </w:numPr>
      <w:spacing w:after="0"/>
      <w:contextualSpacing/>
      <w:outlineLvl w:val="2"/>
    </w:pPr>
    <w:rPr>
      <w:rFonts w:eastAsia="ＭＳ ゴシック"/>
    </w:rPr>
  </w:style>
  <w:style w:type="paragraph" w:styleId="NoteLevel4">
    <w:name w:val="Note Level 4"/>
    <w:basedOn w:val="Normal"/>
    <w:uiPriority w:val="99"/>
    <w:semiHidden/>
    <w:unhideWhenUsed/>
    <w:rsid w:val="00E95F79"/>
    <w:pPr>
      <w:keepNext/>
      <w:numPr>
        <w:ilvl w:val="3"/>
        <w:numId w:val="1"/>
      </w:numPr>
      <w:spacing w:after="0"/>
      <w:contextualSpacing/>
      <w:outlineLvl w:val="3"/>
    </w:pPr>
    <w:rPr>
      <w:rFonts w:eastAsia="ＭＳ ゴシック"/>
    </w:rPr>
  </w:style>
  <w:style w:type="paragraph" w:styleId="NoteLevel5">
    <w:name w:val="Note Level 5"/>
    <w:basedOn w:val="Normal"/>
    <w:uiPriority w:val="99"/>
    <w:semiHidden/>
    <w:unhideWhenUsed/>
    <w:rsid w:val="00E95F79"/>
    <w:pPr>
      <w:keepNext/>
      <w:numPr>
        <w:ilvl w:val="4"/>
        <w:numId w:val="1"/>
      </w:numPr>
      <w:spacing w:after="0"/>
      <w:contextualSpacing/>
      <w:outlineLvl w:val="4"/>
    </w:pPr>
    <w:rPr>
      <w:rFonts w:eastAsia="ＭＳ ゴシック"/>
    </w:rPr>
  </w:style>
  <w:style w:type="paragraph" w:styleId="NoteLevel6">
    <w:name w:val="Note Level 6"/>
    <w:basedOn w:val="Normal"/>
    <w:uiPriority w:val="99"/>
    <w:semiHidden/>
    <w:unhideWhenUsed/>
    <w:rsid w:val="00E95F79"/>
    <w:pPr>
      <w:keepNext/>
      <w:numPr>
        <w:ilvl w:val="5"/>
        <w:numId w:val="1"/>
      </w:numPr>
      <w:spacing w:after="0"/>
      <w:contextualSpacing/>
      <w:outlineLvl w:val="5"/>
    </w:pPr>
    <w:rPr>
      <w:rFonts w:eastAsia="ＭＳ ゴシック"/>
    </w:rPr>
  </w:style>
  <w:style w:type="paragraph" w:styleId="NoteLevel7">
    <w:name w:val="Note Level 7"/>
    <w:basedOn w:val="Normal"/>
    <w:uiPriority w:val="99"/>
    <w:unhideWhenUsed/>
    <w:rsid w:val="00E95F79"/>
    <w:pPr>
      <w:keepNext/>
      <w:numPr>
        <w:ilvl w:val="6"/>
        <w:numId w:val="1"/>
      </w:numPr>
      <w:spacing w:after="0"/>
      <w:contextualSpacing/>
      <w:outlineLvl w:val="6"/>
    </w:pPr>
    <w:rPr>
      <w:rFonts w:eastAsia="ＭＳ ゴシック"/>
    </w:rPr>
  </w:style>
  <w:style w:type="paragraph" w:styleId="NoteLevel8">
    <w:name w:val="Note Level 8"/>
    <w:basedOn w:val="Normal"/>
    <w:uiPriority w:val="99"/>
    <w:semiHidden/>
    <w:unhideWhenUsed/>
    <w:rsid w:val="00E95F79"/>
    <w:pPr>
      <w:keepNext/>
      <w:numPr>
        <w:ilvl w:val="7"/>
        <w:numId w:val="1"/>
      </w:numPr>
      <w:spacing w:after="0"/>
      <w:contextualSpacing/>
      <w:outlineLvl w:val="7"/>
    </w:pPr>
    <w:rPr>
      <w:rFonts w:eastAsia="ＭＳ ゴシック"/>
    </w:rPr>
  </w:style>
  <w:style w:type="paragraph" w:styleId="NoteLevel9">
    <w:name w:val="Note Level 9"/>
    <w:basedOn w:val="Normal"/>
    <w:uiPriority w:val="99"/>
    <w:semiHidden/>
    <w:unhideWhenUsed/>
    <w:rsid w:val="00E95F79"/>
    <w:pPr>
      <w:keepNext/>
      <w:numPr>
        <w:ilvl w:val="8"/>
        <w:numId w:val="1"/>
      </w:numPr>
      <w:spacing w:after="0"/>
      <w:contextualSpacing/>
      <w:outlineLvl w:val="8"/>
    </w:pPr>
    <w:rPr>
      <w:rFonts w:eastAsia="ＭＳ ゴシック"/>
    </w:rPr>
  </w:style>
  <w:style w:type="paragraph" w:styleId="Header">
    <w:name w:val="header"/>
    <w:basedOn w:val="Normal"/>
    <w:link w:val="HeaderChar"/>
    <w:uiPriority w:val="99"/>
    <w:unhideWhenUsed/>
    <w:rsid w:val="00280DEA"/>
    <w:pPr>
      <w:tabs>
        <w:tab w:val="center" w:pos="4320"/>
        <w:tab w:val="right" w:pos="8640"/>
      </w:tabs>
      <w:spacing w:after="0"/>
    </w:pPr>
  </w:style>
  <w:style w:type="character" w:customStyle="1" w:styleId="HeaderChar">
    <w:name w:val="Header Char"/>
    <w:basedOn w:val="DefaultParagraphFont"/>
    <w:link w:val="Header"/>
    <w:uiPriority w:val="99"/>
    <w:rsid w:val="00280DEA"/>
    <w:rPr>
      <w:rFonts w:ascii="Verdana" w:hAnsi="Verdana"/>
      <w:sz w:val="20"/>
      <w:lang w:val="en-GB"/>
    </w:rPr>
  </w:style>
  <w:style w:type="character" w:styleId="Hyperlink">
    <w:name w:val="Hyperlink"/>
    <w:basedOn w:val="DefaultParagraphFont"/>
    <w:uiPriority w:val="99"/>
    <w:unhideWhenUsed/>
    <w:rsid w:val="00607CE4"/>
    <w:rPr>
      <w:color w:val="0000FF" w:themeColor="hyperlink"/>
      <w:u w:val="single"/>
    </w:rPr>
  </w:style>
  <w:style w:type="paragraph" w:styleId="ListBullet">
    <w:name w:val="List Bullet"/>
    <w:basedOn w:val="Normal"/>
    <w:rsid w:val="00A86918"/>
    <w:pPr>
      <w:numPr>
        <w:numId w:val="2"/>
      </w:numPr>
      <w:spacing w:after="0"/>
    </w:pPr>
    <w:rPr>
      <w:rFonts w:ascii="AA Zuehlke" w:eastAsia="Times New Roman" w:hAnsi="AA Zuehlke"/>
      <w:lang w:val="de-CH" w:eastAsia="en-GB"/>
    </w:rPr>
  </w:style>
  <w:style w:type="character" w:styleId="FollowedHyperlink">
    <w:name w:val="FollowedHyperlink"/>
    <w:basedOn w:val="DefaultParagraphFont"/>
    <w:uiPriority w:val="99"/>
    <w:semiHidden/>
    <w:unhideWhenUsed/>
    <w:rsid w:val="0037194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425"/>
    <w:pPr>
      <w:spacing w:after="200"/>
    </w:pPr>
    <w:rPr>
      <w:rFonts w:ascii="Verdana" w:hAnsi="Verdan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E95F79"/>
    <w:pPr>
      <w:keepNext/>
      <w:numPr>
        <w:numId w:val="1"/>
      </w:numPr>
      <w:spacing w:after="0"/>
      <w:contextualSpacing/>
      <w:outlineLvl w:val="0"/>
    </w:pPr>
    <w:rPr>
      <w:rFonts w:eastAsia="ＭＳ ゴシック"/>
    </w:rPr>
  </w:style>
  <w:style w:type="paragraph" w:styleId="NoteLevel2">
    <w:name w:val="Note Level 2"/>
    <w:basedOn w:val="Normal"/>
    <w:uiPriority w:val="99"/>
    <w:unhideWhenUsed/>
    <w:rsid w:val="00E95F79"/>
    <w:pPr>
      <w:keepNext/>
      <w:numPr>
        <w:ilvl w:val="1"/>
        <w:numId w:val="1"/>
      </w:numPr>
      <w:spacing w:after="0"/>
      <w:contextualSpacing/>
      <w:outlineLvl w:val="1"/>
    </w:pPr>
    <w:rPr>
      <w:rFonts w:eastAsia="ＭＳ ゴシック"/>
    </w:rPr>
  </w:style>
  <w:style w:type="paragraph" w:styleId="NoteLevel3">
    <w:name w:val="Note Level 3"/>
    <w:basedOn w:val="Normal"/>
    <w:uiPriority w:val="99"/>
    <w:unhideWhenUsed/>
    <w:rsid w:val="00E95F79"/>
    <w:pPr>
      <w:keepNext/>
      <w:numPr>
        <w:ilvl w:val="2"/>
        <w:numId w:val="1"/>
      </w:numPr>
      <w:spacing w:after="0"/>
      <w:contextualSpacing/>
      <w:outlineLvl w:val="2"/>
    </w:pPr>
    <w:rPr>
      <w:rFonts w:eastAsia="ＭＳ ゴシック"/>
    </w:rPr>
  </w:style>
  <w:style w:type="paragraph" w:styleId="NoteLevel4">
    <w:name w:val="Note Level 4"/>
    <w:basedOn w:val="Normal"/>
    <w:uiPriority w:val="99"/>
    <w:semiHidden/>
    <w:unhideWhenUsed/>
    <w:rsid w:val="00E95F79"/>
    <w:pPr>
      <w:keepNext/>
      <w:numPr>
        <w:ilvl w:val="3"/>
        <w:numId w:val="1"/>
      </w:numPr>
      <w:spacing w:after="0"/>
      <w:contextualSpacing/>
      <w:outlineLvl w:val="3"/>
    </w:pPr>
    <w:rPr>
      <w:rFonts w:eastAsia="ＭＳ ゴシック"/>
    </w:rPr>
  </w:style>
  <w:style w:type="paragraph" w:styleId="NoteLevel5">
    <w:name w:val="Note Level 5"/>
    <w:basedOn w:val="Normal"/>
    <w:uiPriority w:val="99"/>
    <w:semiHidden/>
    <w:unhideWhenUsed/>
    <w:rsid w:val="00E95F79"/>
    <w:pPr>
      <w:keepNext/>
      <w:numPr>
        <w:ilvl w:val="4"/>
        <w:numId w:val="1"/>
      </w:numPr>
      <w:spacing w:after="0"/>
      <w:contextualSpacing/>
      <w:outlineLvl w:val="4"/>
    </w:pPr>
    <w:rPr>
      <w:rFonts w:eastAsia="ＭＳ ゴシック"/>
    </w:rPr>
  </w:style>
  <w:style w:type="paragraph" w:styleId="NoteLevel6">
    <w:name w:val="Note Level 6"/>
    <w:basedOn w:val="Normal"/>
    <w:uiPriority w:val="99"/>
    <w:semiHidden/>
    <w:unhideWhenUsed/>
    <w:rsid w:val="00E95F79"/>
    <w:pPr>
      <w:keepNext/>
      <w:numPr>
        <w:ilvl w:val="5"/>
        <w:numId w:val="1"/>
      </w:numPr>
      <w:spacing w:after="0"/>
      <w:contextualSpacing/>
      <w:outlineLvl w:val="5"/>
    </w:pPr>
    <w:rPr>
      <w:rFonts w:eastAsia="ＭＳ ゴシック"/>
    </w:rPr>
  </w:style>
  <w:style w:type="paragraph" w:styleId="NoteLevel7">
    <w:name w:val="Note Level 7"/>
    <w:basedOn w:val="Normal"/>
    <w:uiPriority w:val="99"/>
    <w:unhideWhenUsed/>
    <w:rsid w:val="00E95F79"/>
    <w:pPr>
      <w:keepNext/>
      <w:numPr>
        <w:ilvl w:val="6"/>
        <w:numId w:val="1"/>
      </w:numPr>
      <w:spacing w:after="0"/>
      <w:contextualSpacing/>
      <w:outlineLvl w:val="6"/>
    </w:pPr>
    <w:rPr>
      <w:rFonts w:eastAsia="ＭＳ ゴシック"/>
    </w:rPr>
  </w:style>
  <w:style w:type="paragraph" w:styleId="NoteLevel8">
    <w:name w:val="Note Level 8"/>
    <w:basedOn w:val="Normal"/>
    <w:uiPriority w:val="99"/>
    <w:semiHidden/>
    <w:unhideWhenUsed/>
    <w:rsid w:val="00E95F79"/>
    <w:pPr>
      <w:keepNext/>
      <w:numPr>
        <w:ilvl w:val="7"/>
        <w:numId w:val="1"/>
      </w:numPr>
      <w:spacing w:after="0"/>
      <w:contextualSpacing/>
      <w:outlineLvl w:val="7"/>
    </w:pPr>
    <w:rPr>
      <w:rFonts w:eastAsia="ＭＳ ゴシック"/>
    </w:rPr>
  </w:style>
  <w:style w:type="paragraph" w:styleId="NoteLevel9">
    <w:name w:val="Note Level 9"/>
    <w:basedOn w:val="Normal"/>
    <w:uiPriority w:val="99"/>
    <w:semiHidden/>
    <w:unhideWhenUsed/>
    <w:rsid w:val="00E95F79"/>
    <w:pPr>
      <w:keepNext/>
      <w:numPr>
        <w:ilvl w:val="8"/>
        <w:numId w:val="1"/>
      </w:numPr>
      <w:spacing w:after="0"/>
      <w:contextualSpacing/>
      <w:outlineLvl w:val="8"/>
    </w:pPr>
    <w:rPr>
      <w:rFonts w:eastAsia="ＭＳ ゴシック"/>
    </w:rPr>
  </w:style>
  <w:style w:type="paragraph" w:styleId="Header">
    <w:name w:val="header"/>
    <w:basedOn w:val="Normal"/>
    <w:link w:val="HeaderChar"/>
    <w:uiPriority w:val="99"/>
    <w:unhideWhenUsed/>
    <w:rsid w:val="00280DEA"/>
    <w:pPr>
      <w:tabs>
        <w:tab w:val="center" w:pos="4320"/>
        <w:tab w:val="right" w:pos="8640"/>
      </w:tabs>
      <w:spacing w:after="0"/>
    </w:pPr>
  </w:style>
  <w:style w:type="character" w:customStyle="1" w:styleId="HeaderChar">
    <w:name w:val="Header Char"/>
    <w:basedOn w:val="DefaultParagraphFont"/>
    <w:link w:val="Header"/>
    <w:uiPriority w:val="99"/>
    <w:rsid w:val="00280DEA"/>
    <w:rPr>
      <w:rFonts w:ascii="Verdana" w:hAnsi="Verdana"/>
      <w:sz w:val="20"/>
      <w:lang w:val="en-GB"/>
    </w:rPr>
  </w:style>
  <w:style w:type="character" w:styleId="Hyperlink">
    <w:name w:val="Hyperlink"/>
    <w:basedOn w:val="DefaultParagraphFont"/>
    <w:uiPriority w:val="99"/>
    <w:unhideWhenUsed/>
    <w:rsid w:val="00607CE4"/>
    <w:rPr>
      <w:color w:val="0000FF" w:themeColor="hyperlink"/>
      <w:u w:val="single"/>
    </w:rPr>
  </w:style>
  <w:style w:type="paragraph" w:styleId="ListBullet">
    <w:name w:val="List Bullet"/>
    <w:basedOn w:val="Normal"/>
    <w:rsid w:val="00A86918"/>
    <w:pPr>
      <w:numPr>
        <w:numId w:val="2"/>
      </w:numPr>
      <w:spacing w:after="0"/>
    </w:pPr>
    <w:rPr>
      <w:rFonts w:ascii="AA Zuehlke" w:eastAsia="Times New Roman" w:hAnsi="AA Zuehlke"/>
      <w:lang w:val="de-CH" w:eastAsia="en-GB"/>
    </w:rPr>
  </w:style>
  <w:style w:type="character" w:styleId="FollowedHyperlink">
    <w:name w:val="FollowedHyperlink"/>
    <w:basedOn w:val="DefaultParagraphFont"/>
    <w:uiPriority w:val="99"/>
    <w:semiHidden/>
    <w:unhideWhenUsed/>
    <w:rsid w:val="003719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Gilb.com/about" TargetMode="External"/><Relationship Id="rId20" Type="http://schemas.openxmlformats.org/officeDocument/2006/relationships/theme" Target="theme/theme1.xml"/><Relationship Id="rId10" Type="http://schemas.openxmlformats.org/officeDocument/2006/relationships/hyperlink" Target="http://www.Gilb.com/downloads" TargetMode="External"/><Relationship Id="rId11" Type="http://schemas.openxmlformats.org/officeDocument/2006/relationships/hyperlink" Target="http://www.gilb.com/tiki-download_file.php?fileId=437" TargetMode="External"/><Relationship Id="rId12" Type="http://schemas.openxmlformats.org/officeDocument/2006/relationships/hyperlink" Target="http://www.gilb.com/tiki-download_file.php?fileId=362" TargetMode="External"/><Relationship Id="rId13" Type="http://schemas.openxmlformats.org/officeDocument/2006/relationships/hyperlink" Target="http://www.gilb.com/tiki-download_file.php?fileId=286" TargetMode="External"/><Relationship Id="rId14" Type="http://schemas.openxmlformats.org/officeDocument/2006/relationships/hyperlink" Target="http://www.gilb.com/tiki-download_file.php?fileId=285" TargetMode="External"/><Relationship Id="rId15" Type="http://schemas.openxmlformats.org/officeDocument/2006/relationships/hyperlink" Target="http://www.gilb.com/tiki-download_file.php?fileId=288"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header" Target="head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1029</Words>
  <Characters>5868</Characters>
  <Application>Microsoft Macintosh Word</Application>
  <DocSecurity>0</DocSecurity>
  <Lines>48</Lines>
  <Paragraphs>13</Paragraphs>
  <ScaleCrop>false</ScaleCrop>
  <Company>RPL</Company>
  <LinksUpToDate>false</LinksUpToDate>
  <CharactersWithSpaces>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Gilb</dc:creator>
  <cp:keywords/>
  <cp:lastModifiedBy>Tom Gilb</cp:lastModifiedBy>
  <cp:revision>37</cp:revision>
  <dcterms:created xsi:type="dcterms:W3CDTF">2010-11-10T14:33:00Z</dcterms:created>
  <dcterms:modified xsi:type="dcterms:W3CDTF">2010-11-10T19:19:00Z</dcterms:modified>
</cp:coreProperties>
</file>